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51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INFORMATIVA AI FORNITORI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  <w:t xml:space="preserve">                                La presente informativa viene resa a</w:t>
      </w:r>
      <w:r w:rsidRPr="00B90173">
        <w:rPr>
          <w:rFonts w:ascii="Times New Roman" w:eastAsia="Times New Roman" w:hAnsi="Times New Roman"/>
          <w:sz w:val="19"/>
          <w:szCs w:val="19"/>
          <w:shd w:val="clear" w:color="auto" w:fill="FFFFFF"/>
          <w:lang w:eastAsia="it-IT"/>
        </w:rPr>
        <w:t xml:space="preserve">lle persone fisiche che operano in nome e per conto dei fornitori </w:t>
      </w:r>
      <w:r w:rsidR="00525B51">
        <w:rPr>
          <w:rFonts w:ascii="Times New Roman" w:eastAsia="Times New Roman" w:hAnsi="Times New Roman"/>
          <w:sz w:val="19"/>
          <w:szCs w:val="19"/>
          <w:shd w:val="clear" w:color="auto" w:fill="FFFFFF"/>
          <w:lang w:eastAsia="it-IT"/>
        </w:rPr>
        <w:t xml:space="preserve">della </w:t>
      </w:r>
      <w:r w:rsidR="00A93E2B" w:rsidRPr="00A93E2B">
        <w:rPr>
          <w:rFonts w:ascii="Times New Roman" w:eastAsia="Open Sans Light" w:hAnsi="Times New Roman"/>
          <w:b/>
          <w:sz w:val="19"/>
          <w:szCs w:val="19"/>
        </w:rPr>
        <w:t xml:space="preserve">TM </w:t>
      </w:r>
      <w:proofErr w:type="spellStart"/>
      <w:r w:rsidR="00A93E2B" w:rsidRPr="00A93E2B">
        <w:rPr>
          <w:rFonts w:ascii="Times New Roman" w:eastAsia="Open Sans Light" w:hAnsi="Times New Roman"/>
          <w:b/>
          <w:sz w:val="19"/>
          <w:szCs w:val="19"/>
        </w:rPr>
        <w:t>Communication</w:t>
      </w:r>
      <w:proofErr w:type="spellEnd"/>
      <w:r w:rsidR="00A93E2B" w:rsidRPr="00A93E2B">
        <w:rPr>
          <w:rFonts w:ascii="Times New Roman" w:eastAsia="Open Sans Light" w:hAnsi="Times New Roman"/>
          <w:b/>
          <w:sz w:val="19"/>
          <w:szCs w:val="19"/>
        </w:rPr>
        <w:t xml:space="preserve"> srl </w:t>
      </w:r>
      <w:r w:rsidRPr="00B90173">
        <w:rPr>
          <w:rFonts w:ascii="Times New Roman" w:hAnsi="Times New Roman"/>
          <w:sz w:val="19"/>
          <w:szCs w:val="19"/>
        </w:rPr>
        <w:t xml:space="preserve">nella persona del legale rappresentante pro-tempore,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>ai sensi dell’a</w:t>
      </w:r>
      <w:r>
        <w:rPr>
          <w:rFonts w:ascii="Times New Roman" w:eastAsia="Times New Roman" w:hAnsi="Times New Roman"/>
          <w:sz w:val="19"/>
          <w:szCs w:val="19"/>
          <w:lang w:eastAsia="it-IT"/>
        </w:rPr>
        <w:t xml:space="preserve">rt. 13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GDPR 679/16 e successive norme di adeguamento nazionale – “Regolamento europeo sulla protezione dei dati personali”. </w:t>
      </w:r>
    </w:p>
    <w:p w:rsidR="00A273EA" w:rsidRPr="00F9602B" w:rsidRDefault="00A273EA" w:rsidP="00A27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rPr>
          <w:rFonts w:ascii="Times New Roman" w:eastAsia="Open Sans Light" w:hAnsi="Times New Roman"/>
          <w:sz w:val="19"/>
          <w:szCs w:val="19"/>
        </w:rPr>
      </w:pPr>
      <w:r w:rsidRPr="006111E1">
        <w:rPr>
          <w:rFonts w:ascii="Times New Roman" w:hAnsi="Times New Roman"/>
          <w:b/>
          <w:bCs/>
          <w:sz w:val="19"/>
          <w:szCs w:val="19"/>
        </w:rPr>
        <w:t>TITOLARE DEL TRATTAMENTO</w:t>
      </w:r>
      <w:r w:rsidRPr="006111E1">
        <w:rPr>
          <w:rFonts w:ascii="Times New Roman" w:hAnsi="Times New Roman"/>
          <w:bCs/>
          <w:sz w:val="19"/>
          <w:szCs w:val="19"/>
        </w:rPr>
        <w:t>,</w:t>
      </w:r>
      <w:r w:rsidRPr="006111E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6111E1">
        <w:rPr>
          <w:rFonts w:ascii="Times New Roman" w:hAnsi="Times New Roman"/>
          <w:bCs/>
          <w:sz w:val="19"/>
          <w:szCs w:val="19"/>
        </w:rPr>
        <w:t xml:space="preserve">ai sensi degli artt. 4 e 24 del Reg. UE 2016/679 </w:t>
      </w:r>
      <w:r w:rsidRPr="006111E1">
        <w:rPr>
          <w:rFonts w:ascii="Times New Roman" w:hAnsi="Times New Roman"/>
          <w:sz w:val="19"/>
          <w:szCs w:val="19"/>
        </w:rPr>
        <w:t>è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Pr="00B907A6">
        <w:rPr>
          <w:rFonts w:ascii="Times New Roman" w:eastAsia="Open Sans Light" w:hAnsi="Times New Roman"/>
          <w:b/>
          <w:sz w:val="19"/>
          <w:szCs w:val="19"/>
        </w:rPr>
        <w:t xml:space="preserve">TM </w:t>
      </w:r>
      <w:proofErr w:type="spellStart"/>
      <w:r w:rsidRPr="00B907A6">
        <w:rPr>
          <w:rFonts w:ascii="Times New Roman" w:eastAsia="Open Sans Light" w:hAnsi="Times New Roman"/>
          <w:b/>
          <w:sz w:val="19"/>
          <w:szCs w:val="19"/>
        </w:rPr>
        <w:t>Communication</w:t>
      </w:r>
      <w:proofErr w:type="spellEnd"/>
      <w:r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="00236F5C">
        <w:rPr>
          <w:rFonts w:ascii="Times New Roman" w:eastAsia="Open Sans Light" w:hAnsi="Times New Roman"/>
          <w:b/>
          <w:sz w:val="19"/>
          <w:szCs w:val="19"/>
        </w:rPr>
        <w:t xml:space="preserve">Spa </w:t>
      </w:r>
      <w:r w:rsidRPr="006111E1">
        <w:rPr>
          <w:rFonts w:ascii="Times New Roman" w:hAnsi="Times New Roman"/>
          <w:sz w:val="19"/>
          <w:szCs w:val="19"/>
        </w:rPr>
        <w:t xml:space="preserve">con sede in </w:t>
      </w:r>
      <w:r w:rsidRPr="00B907A6">
        <w:rPr>
          <w:rFonts w:ascii="Times New Roman" w:hAnsi="Times New Roman"/>
          <w:sz w:val="19"/>
          <w:szCs w:val="19"/>
        </w:rPr>
        <w:t xml:space="preserve">Via </w:t>
      </w:r>
      <w:proofErr w:type="spellStart"/>
      <w:r w:rsidRPr="00B907A6">
        <w:rPr>
          <w:rFonts w:ascii="Times New Roman" w:hAnsi="Times New Roman"/>
          <w:sz w:val="19"/>
          <w:szCs w:val="19"/>
        </w:rPr>
        <w:t>Teggi</w:t>
      </w:r>
      <w:proofErr w:type="spellEnd"/>
      <w:r w:rsidRPr="00B907A6">
        <w:rPr>
          <w:rFonts w:ascii="Times New Roman" w:hAnsi="Times New Roman"/>
          <w:sz w:val="19"/>
          <w:szCs w:val="19"/>
        </w:rPr>
        <w:t xml:space="preserve"> 7 42123 Reggio Emilia</w:t>
      </w:r>
      <w:r>
        <w:rPr>
          <w:rFonts w:ascii="Times New Roman" w:hAnsi="Times New Roman"/>
          <w:sz w:val="19"/>
          <w:szCs w:val="19"/>
        </w:rPr>
        <w:t xml:space="preserve">  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- </w:t>
      </w:r>
      <w:r w:rsidRPr="006111E1">
        <w:rPr>
          <w:rFonts w:ascii="Times New Roman" w:hAnsi="Times New Roman"/>
          <w:sz w:val="19"/>
          <w:szCs w:val="19"/>
        </w:rPr>
        <w:t xml:space="preserve">nella persona del legale rappresentante pro-tempore,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e-mail: </w:t>
      </w:r>
      <w:hyperlink r:id="rId7"/>
      <w:r w:rsidRPr="006111E1">
        <w:rPr>
          <w:rFonts w:ascii="Times New Roman" w:eastAsia="Open Sans Light" w:hAnsi="Times New Roman"/>
          <w:sz w:val="19"/>
          <w:szCs w:val="19"/>
        </w:rPr>
        <w:t xml:space="preserve">  </w:t>
      </w:r>
      <w:hyperlink r:id="rId8" w:history="1"/>
      <w:hyperlink r:id="rId9" w:history="1">
        <w:r w:rsidRPr="00B50B07">
          <w:rPr>
            <w:rStyle w:val="Collegamentoipertestuale"/>
            <w:rFonts w:ascii="Times New Roman" w:eastAsia="Times New Roman" w:hAnsi="Times New Roman"/>
            <w:bCs/>
            <w:sz w:val="18"/>
            <w:szCs w:val="18"/>
            <w:lang w:eastAsia="it-IT"/>
          </w:rPr>
          <w:t>tiemme@tiemme.org</w:t>
        </w:r>
      </w:hyperlink>
      <w:r w:rsidRPr="006111E1">
        <w:rPr>
          <w:rStyle w:val="Collegamentoipertestuale"/>
          <w:rFonts w:ascii="Times New Roman" w:hAnsi="Times New Roman"/>
          <w:sz w:val="19"/>
          <w:szCs w:val="19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                 </w:t>
      </w:r>
    </w:p>
    <w:p w:rsidR="00A273EA" w:rsidRPr="006111E1" w:rsidRDefault="00A273EA" w:rsidP="00A273EA">
      <w:pPr>
        <w:ind w:right="-7"/>
        <w:jc w:val="both"/>
        <w:rPr>
          <w:rFonts w:ascii="Times New Roman" w:hAnsi="Times New Roman"/>
          <w:sz w:val="19"/>
          <w:szCs w:val="19"/>
        </w:rPr>
      </w:pPr>
      <w:r w:rsidRPr="006111E1">
        <w:rPr>
          <w:rFonts w:ascii="Times New Roman" w:hAnsi="Times New Roman"/>
          <w:b/>
          <w:bCs/>
          <w:sz w:val="19"/>
          <w:szCs w:val="19"/>
        </w:rPr>
        <w:t>RESPONSABILE DEL TRATTAMENTO</w:t>
      </w:r>
      <w:r w:rsidRPr="006111E1">
        <w:rPr>
          <w:rFonts w:ascii="Times New Roman" w:hAnsi="Times New Roman"/>
          <w:bCs/>
          <w:sz w:val="19"/>
          <w:szCs w:val="19"/>
        </w:rPr>
        <w:t>,</w:t>
      </w:r>
      <w:r w:rsidRPr="006111E1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6111E1">
        <w:rPr>
          <w:rFonts w:ascii="Times New Roman" w:hAnsi="Times New Roman"/>
          <w:sz w:val="19"/>
          <w:szCs w:val="19"/>
        </w:rPr>
        <w:t xml:space="preserve">L’elenco dei Responsabili del trattamento </w:t>
      </w:r>
      <w:r w:rsidRPr="006111E1">
        <w:rPr>
          <w:rFonts w:ascii="Times New Roman" w:hAnsi="Times New Roman"/>
          <w:bCs/>
          <w:sz w:val="19"/>
          <w:szCs w:val="19"/>
        </w:rPr>
        <w:t xml:space="preserve">ai sensi degli artt. 4 e 28 del Reg. UE 2016/679 </w:t>
      </w:r>
      <w:r w:rsidRPr="006111E1">
        <w:rPr>
          <w:rFonts w:ascii="Times New Roman" w:hAnsi="Times New Roman"/>
          <w:sz w:val="19"/>
          <w:szCs w:val="19"/>
        </w:rPr>
        <w:t xml:space="preserve">è </w:t>
      </w:r>
      <w:proofErr w:type="spellStart"/>
      <w:r w:rsidRPr="006111E1">
        <w:rPr>
          <w:rFonts w:ascii="Times New Roman" w:hAnsi="Times New Roman"/>
          <w:sz w:val="19"/>
          <w:szCs w:val="19"/>
        </w:rPr>
        <w:t>è</w:t>
      </w:r>
      <w:proofErr w:type="spellEnd"/>
      <w:r w:rsidRPr="006111E1">
        <w:rPr>
          <w:rFonts w:ascii="Times New Roman" w:hAnsi="Times New Roman"/>
          <w:sz w:val="19"/>
          <w:szCs w:val="19"/>
        </w:rPr>
        <w:t xml:space="preserve"> costantemente aggiornato e disponibile scrivendo a </w:t>
      </w:r>
      <w:hyperlink r:id="rId10"/>
      <w:r w:rsidRPr="006111E1">
        <w:rPr>
          <w:rFonts w:ascii="Times New Roman" w:eastAsia="Open Sans Light" w:hAnsi="Times New Roman"/>
          <w:sz w:val="19"/>
          <w:szCs w:val="19"/>
        </w:rPr>
        <w:t xml:space="preserve">: </w:t>
      </w:r>
      <w:hyperlink r:id="rId11"/>
      <w:hyperlink r:id="rId12" w:history="1">
        <w:r w:rsidRPr="001549D8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it-IT"/>
          </w:rPr>
          <w:t>tiemme@tiemme.org</w:t>
        </w:r>
      </w:hyperlink>
      <w:r w:rsidRPr="002A239A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Pr="006111E1">
        <w:rPr>
          <w:rFonts w:ascii="Times New Roman" w:eastAsia="Open Sans Light" w:hAnsi="Times New Roman"/>
          <w:sz w:val="19"/>
          <w:szCs w:val="19"/>
        </w:rPr>
        <w:t xml:space="preserve">o presso la </w:t>
      </w:r>
      <w:r w:rsidRPr="006111E1">
        <w:rPr>
          <w:rFonts w:ascii="Times New Roman" w:hAnsi="Times New Roman"/>
          <w:sz w:val="19"/>
          <w:szCs w:val="19"/>
        </w:rPr>
        <w:t xml:space="preserve">sede legale di </w:t>
      </w:r>
      <w:r>
        <w:rPr>
          <w:rFonts w:ascii="Times New Roman" w:eastAsia="Open Sans Light" w:hAnsi="Times New Roman"/>
          <w:sz w:val="19"/>
          <w:szCs w:val="19"/>
        </w:rPr>
        <w:t xml:space="preserve"> </w:t>
      </w:r>
      <w:r w:rsidRPr="00B907A6">
        <w:rPr>
          <w:rFonts w:ascii="Times New Roman" w:eastAsia="Open Sans Light" w:hAnsi="Times New Roman"/>
          <w:b/>
          <w:sz w:val="19"/>
          <w:szCs w:val="19"/>
        </w:rPr>
        <w:t xml:space="preserve">TM </w:t>
      </w:r>
      <w:proofErr w:type="spellStart"/>
      <w:r w:rsidRPr="00B907A6">
        <w:rPr>
          <w:rFonts w:ascii="Times New Roman" w:eastAsia="Open Sans Light" w:hAnsi="Times New Roman"/>
          <w:b/>
          <w:sz w:val="19"/>
          <w:szCs w:val="19"/>
        </w:rPr>
        <w:t>Communication</w:t>
      </w:r>
      <w:proofErr w:type="spellEnd"/>
      <w:r w:rsidRPr="00B907A6">
        <w:rPr>
          <w:rFonts w:ascii="Times New Roman" w:eastAsia="Open Sans Light" w:hAnsi="Times New Roman"/>
          <w:b/>
          <w:sz w:val="19"/>
          <w:szCs w:val="19"/>
        </w:rPr>
        <w:t xml:space="preserve"> </w:t>
      </w:r>
      <w:r w:rsidR="00236F5C">
        <w:rPr>
          <w:rFonts w:ascii="Times New Roman" w:eastAsia="Open Sans Light" w:hAnsi="Times New Roman"/>
          <w:b/>
          <w:sz w:val="19"/>
          <w:szCs w:val="19"/>
        </w:rPr>
        <w:t xml:space="preserve">Spa </w:t>
      </w:r>
      <w:r w:rsidRPr="006111E1">
        <w:rPr>
          <w:rFonts w:ascii="Times New Roman" w:hAnsi="Times New Roman"/>
          <w:sz w:val="19"/>
          <w:szCs w:val="19"/>
        </w:rPr>
        <w:t xml:space="preserve">in </w:t>
      </w:r>
      <w:r w:rsidRPr="00B907A6">
        <w:rPr>
          <w:rFonts w:ascii="Times New Roman" w:hAnsi="Times New Roman"/>
          <w:sz w:val="19"/>
          <w:szCs w:val="19"/>
        </w:rPr>
        <w:t xml:space="preserve">Via </w:t>
      </w:r>
      <w:proofErr w:type="spellStart"/>
      <w:r w:rsidRPr="00B907A6">
        <w:rPr>
          <w:rFonts w:ascii="Times New Roman" w:hAnsi="Times New Roman"/>
          <w:sz w:val="19"/>
          <w:szCs w:val="19"/>
        </w:rPr>
        <w:t>Teggi</w:t>
      </w:r>
      <w:proofErr w:type="spellEnd"/>
      <w:r w:rsidRPr="00B907A6">
        <w:rPr>
          <w:rFonts w:ascii="Times New Roman" w:hAnsi="Times New Roman"/>
          <w:sz w:val="19"/>
          <w:szCs w:val="19"/>
        </w:rPr>
        <w:t xml:space="preserve"> 7 42123 Reggio Emilia</w:t>
      </w:r>
      <w:r>
        <w:rPr>
          <w:rFonts w:ascii="Times New Roman" w:hAnsi="Times New Roman"/>
          <w:sz w:val="19"/>
          <w:szCs w:val="19"/>
        </w:rPr>
        <w:t xml:space="preserve">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>FINALITÀ DEL TRATTAMENTO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                                                                                                                                                   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>I dati personali trattati sono quelli forniti dall’interessato in occasione di: visite o telefonate; contatti diretti per partecipazione a mostre, esposizioni, ecc.; proposizione di offerte; trasmissioni e transazioni success</w:t>
      </w:r>
      <w:r>
        <w:rPr>
          <w:rFonts w:ascii="Times New Roman" w:eastAsia="Times New Roman" w:hAnsi="Times New Roman"/>
          <w:sz w:val="19"/>
          <w:szCs w:val="19"/>
          <w:lang w:eastAsia="it-IT"/>
        </w:rPr>
        <w:t xml:space="preserve">ive all’ordine.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I dati personali delle persone fisiche che inoltrare comunicazioni di vario genere e con diversi mezzi di comunicazione (telefono, telefono cellulare, sms, email, fax, posta cartacea); formulare richieste o evadere richieste e proposte pervenute; scambiare informazioni finalizzate all’esecuzione del rapporto contrattuale, ivi comprese le attività̀ </w:t>
      </w:r>
      <w:proofErr w:type="spellStart"/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>pre</w:t>
      </w:r>
      <w:proofErr w:type="spellEnd"/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e post contrattuali.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B90173">
        <w:rPr>
          <w:rFonts w:ascii="Times New Roman" w:hAnsi="Times New Roman"/>
          <w:b/>
          <w:color w:val="000000"/>
          <w:sz w:val="19"/>
          <w:szCs w:val="19"/>
        </w:rPr>
        <w:t xml:space="preserve">DESTINATARI O CATEGORIE DI DESTINATARI DEI DATI   </w:t>
      </w:r>
    </w:p>
    <w:p w:rsidR="00C35913" w:rsidRPr="00B90173" w:rsidRDefault="00C35913" w:rsidP="00C35913">
      <w:pPr>
        <w:pStyle w:val="Nessunaspaziatura"/>
        <w:spacing w:line="0" w:lineRule="atLeast"/>
        <w:jc w:val="both"/>
        <w:rPr>
          <w:rFonts w:ascii="Times New Roman" w:hAnsi="Times New Roman"/>
          <w:color w:val="000000"/>
          <w:sz w:val="19"/>
          <w:szCs w:val="19"/>
        </w:rPr>
      </w:pPr>
      <w:r w:rsidRPr="00B90173">
        <w:rPr>
          <w:rFonts w:ascii="Times New Roman" w:hAnsi="Times New Roman"/>
          <w:sz w:val="19"/>
          <w:szCs w:val="19"/>
        </w:rPr>
        <w:t>I dati di natura personale forniti saranno comunicati a destinatari, che tratteranno i dati in qualità di responsabili (art. 28 del Reg. UE 2016/679) e/o in qualità di persone fisiche che agiscono sotto l’autorità del Titolare</w:t>
      </w:r>
      <w:r w:rsidRPr="00B90173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 xml:space="preserve"> e del Responsabile (art. 29 </w:t>
      </w:r>
      <w:r w:rsidRPr="00B90173">
        <w:rPr>
          <w:rFonts w:ascii="Times New Roman" w:hAnsi="Times New Roman"/>
          <w:sz w:val="19"/>
          <w:szCs w:val="19"/>
        </w:rPr>
        <w:t>del Reg. UE 2016/679</w:t>
      </w:r>
      <w:r w:rsidRPr="00B90173">
        <w:rPr>
          <w:rFonts w:ascii="Times New Roman" w:eastAsia="Times New Roman" w:hAnsi="Times New Roman"/>
          <w:color w:val="000000"/>
          <w:sz w:val="19"/>
          <w:szCs w:val="19"/>
          <w:lang w:eastAsia="it-IT"/>
        </w:rPr>
        <w:t>), per le finalità sopra elencate. Precisamente, i</w:t>
      </w:r>
      <w:r w:rsidRPr="00B90173">
        <w:rPr>
          <w:rFonts w:ascii="Times New Roman" w:hAnsi="Times New Roman"/>
          <w:color w:val="000000"/>
          <w:sz w:val="19"/>
          <w:szCs w:val="19"/>
        </w:rPr>
        <w:t xml:space="preserve"> dati saranno comunicati a: </w:t>
      </w:r>
      <w:r w:rsidRPr="00B90173">
        <w:rPr>
          <w:rFonts w:ascii="Times New Roman" w:hAnsi="Times New Roman"/>
          <w:sz w:val="19"/>
          <w:szCs w:val="19"/>
        </w:rPr>
        <w:t>- soggetti che forniscono servizi per la gestione del sistema informativo e delle reti di comunicazione (ivi compresa la posta elettronica);</w:t>
      </w:r>
      <w:r w:rsidRPr="00B9017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173">
        <w:rPr>
          <w:rFonts w:ascii="Times New Roman" w:hAnsi="Times New Roman"/>
          <w:sz w:val="19"/>
          <w:szCs w:val="19"/>
        </w:rPr>
        <w:t>- studi o Società nell’ambito di rapporti di assistenza e consulenza;</w:t>
      </w:r>
      <w:r w:rsidRPr="00B9017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173">
        <w:rPr>
          <w:rFonts w:ascii="Times New Roman" w:hAnsi="Times New Roman"/>
          <w:sz w:val="19"/>
          <w:szCs w:val="19"/>
        </w:rPr>
        <w:t>- autorità competenti per adempimenti di obblighi di legge e/o di disposizioni di organi pubblici, su richiesta;</w:t>
      </w:r>
      <w:r w:rsidRPr="00B9017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173">
        <w:rPr>
          <w:rFonts w:ascii="Times New Roman" w:hAnsi="Times New Roman"/>
          <w:sz w:val="19"/>
          <w:szCs w:val="19"/>
        </w:rPr>
        <w:t>- in caso di fi</w:t>
      </w:r>
      <w:r>
        <w:rPr>
          <w:rFonts w:ascii="Times New Roman" w:hAnsi="Times New Roman"/>
          <w:sz w:val="19"/>
          <w:szCs w:val="19"/>
        </w:rPr>
        <w:t>nalità amministrativo contabile</w:t>
      </w:r>
      <w:r w:rsidRPr="00B90173">
        <w:rPr>
          <w:rFonts w:ascii="Times New Roman" w:hAnsi="Times New Roman"/>
          <w:sz w:val="19"/>
          <w:szCs w:val="19"/>
        </w:rPr>
        <w:t>.</w:t>
      </w:r>
      <w:r w:rsidRPr="00B90173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90173">
        <w:rPr>
          <w:rFonts w:ascii="Times New Roman" w:hAnsi="Times New Roman"/>
          <w:sz w:val="19"/>
          <w:szCs w:val="19"/>
        </w:rPr>
        <w:t xml:space="preserve">I soggetti appartenenti alle categorie suddette svolgono la funzione di Responsabile del trattamento dei dati, oppure operano in totale autonomia come distinti Titolari del trattamento.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In particolare, sulla base dei ruoli e delle mansioni lavorative espletate, alcuni lavoratori sono stati legittimati a trattare i dati personali, nei limiti delle loro competenze ed in conformità̀ alle istruzioni ad essi impartite dal Titolare.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TRASFERIMENTO DEI DATI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ab/>
        <w:t xml:space="preserve">                                                       </w:t>
      </w:r>
      <w:r>
        <w:rPr>
          <w:rFonts w:ascii="Times New Roman" w:eastAsia="Times New Roman" w:hAnsi="Times New Roman"/>
          <w:sz w:val="19"/>
          <w:szCs w:val="19"/>
          <w:lang w:eastAsia="it-IT"/>
        </w:rPr>
        <w:t xml:space="preserve">                            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Il Titolare del trattamento non trasferisce i dati personali in paesi terzi o a organizzazioni internazionali. Tuttavia, si riserva la possibilità̀ di utilizzare servizi in cloud; nel qual caso, i fornitori dei servizi saranno selezionati tra coloro che forniscono garanzie adeguate, così come previsto dall’art. 46 GDPR 679/16.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CONSERVAZIONE DEI DATI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                                                                                                                                                 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Il Titolare del trattamento conserva e tratta i dati personali per il tempo necessario ad adempiere alle finalità̀ indicate. Successivamente, i dati personali saranno conservati, e non ulteriormente trattati, per il tempo stabilito dalle vigenti disposizioni in materia civilistica e fiscale.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DIRITTI DELL’INTERESSATO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Con riferimento e agli artt. 15 – diritto di accesso, 16 - diritto di rettifica, 17 – diritto alla cancellazione, 18 – diritto alla limitazione del trattamento, 20 – diritto alla portabilità̀, 21 – diritto di opposizione, 22 diritto di opposizione al processo decisionale automatizzato del GDPR 679/16, l’interessato esercita i suoi diritti scrivendo al Titolare del trattamento all’indirizzo sopra riportato, oppure a mezzo email, </w:t>
      </w:r>
      <w:r>
        <w:rPr>
          <w:rFonts w:ascii="Times New Roman" w:eastAsia="Times New Roman" w:hAnsi="Times New Roman"/>
          <w:sz w:val="19"/>
          <w:szCs w:val="19"/>
          <w:lang w:eastAsia="it-IT"/>
        </w:rPr>
        <w:t xml:space="preserve">a </w:t>
      </w:r>
      <w:hyperlink r:id="rId13" w:history="1"/>
      <w:hyperlink r:id="rId14" w:history="1">
        <w:r w:rsidR="00A273EA" w:rsidRPr="00B50B07">
          <w:rPr>
            <w:rStyle w:val="Collegamentoipertestuale"/>
            <w:rFonts w:ascii="Times New Roman" w:eastAsia="Times New Roman" w:hAnsi="Times New Roman"/>
            <w:bCs/>
            <w:sz w:val="18"/>
            <w:szCs w:val="18"/>
            <w:lang w:eastAsia="it-IT"/>
          </w:rPr>
          <w:t>tiemme@tiemme.org</w:t>
        </w:r>
      </w:hyperlink>
      <w:r w:rsidR="00A273EA" w:rsidRPr="006111E1">
        <w:rPr>
          <w:rStyle w:val="Collegamentoipertestuale"/>
          <w:rFonts w:ascii="Times New Roman" w:hAnsi="Times New Roman"/>
          <w:sz w:val="19"/>
          <w:szCs w:val="19"/>
        </w:rPr>
        <w:t xml:space="preserve"> </w:t>
      </w:r>
      <w:r w:rsidR="00A273EA" w:rsidRPr="006111E1">
        <w:rPr>
          <w:rFonts w:ascii="Times New Roman" w:eastAsia="Open Sans Light" w:hAnsi="Times New Roman"/>
          <w:sz w:val="19"/>
          <w:szCs w:val="19"/>
        </w:rPr>
        <w:t xml:space="preserve">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specificando l’oggetto della sua richiesta, il diritto che intende esercitare e allegando fotocopia di un documento di identità̀ che attesti la legittimità̀ della richiesta.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REVOCA DEL CONSENSO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Con riferimento all’art. 6 punto a) del GDPR 679/16, l’interessato può̀ revocare in qualsiasi momento il consenso eventualmente prestato esercitando i diritti affidategli dall’art.7.3 Tuttavia, il trattamento oggetto della presente informativa è lecito e consentito, anche in assenza di consenso, in quanto necessario all’esecuzione di un contratto di cui è parte l’interessato (il rapporto di fornitura di prodotti e servizi).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PROPOSIZIONE DI RECLAMO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L’interessato ha il diritto di proporre reclamo all’autorità̀ di controllo dello stato di residenza.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 xml:space="preserve">RIFIUTO AL CONFERIMENTO DEI DATI 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L’interessato può rifiutarsi di conferire al Titolare i suoi dati personali. Il conferimento dei dati personali è però necessario per una corretta ed efficiente gestione del rapporto contrattuale. Pertanto, un eventuale rifiuto al conferimento </w:t>
      </w:r>
      <w:proofErr w:type="spellStart"/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>potra</w:t>
      </w:r>
      <w:proofErr w:type="spellEnd"/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̀ compromettere in tutto o in parte il rapporto contrattuale stesso. </w:t>
      </w:r>
    </w:p>
    <w:p w:rsidR="00C35913" w:rsidRPr="00B90173" w:rsidRDefault="00C35913" w:rsidP="00C35913">
      <w:pPr>
        <w:spacing w:line="0" w:lineRule="atLeast"/>
        <w:jc w:val="both"/>
        <w:rPr>
          <w:rFonts w:ascii="Times New Roman" w:eastAsia="Times New Roman" w:hAnsi="Times New Roman"/>
          <w:sz w:val="19"/>
          <w:szCs w:val="19"/>
          <w:lang w:eastAsia="it-IT"/>
        </w:rPr>
      </w:pPr>
      <w:r w:rsidRPr="00B90173">
        <w:rPr>
          <w:rFonts w:ascii="Times New Roman" w:eastAsia="Times New Roman" w:hAnsi="Times New Roman"/>
          <w:b/>
          <w:bCs/>
          <w:sz w:val="19"/>
          <w:szCs w:val="19"/>
          <w:lang w:eastAsia="it-IT"/>
        </w:rPr>
        <w:t>PROCESSI DECISIONALI AUTOMATIZZATI</w:t>
      </w:r>
      <w:r w:rsidRPr="00B90173">
        <w:rPr>
          <w:rFonts w:ascii="Times New Roman" w:eastAsia="Times New Roman" w:hAnsi="Times New Roman"/>
          <w:sz w:val="19"/>
          <w:szCs w:val="19"/>
          <w:lang w:eastAsia="it-IT"/>
        </w:rPr>
        <w:t xml:space="preserve"> Il Titolare non effettua sui dati delle persone fisiche che operano in nome e per conto dei fornitori trattamenti che consistano in processi decisionali automatizzati. </w:t>
      </w:r>
      <w:r>
        <w:rPr>
          <w:rFonts w:ascii="Adobe Garamond Pro" w:hAnsi="Adobe Garamond Pro" w:cs="Adobe Garamond Pro"/>
          <w:sz w:val="20"/>
          <w:szCs w:val="20"/>
        </w:rPr>
        <w:tab/>
      </w:r>
    </w:p>
    <w:p w:rsidR="00C35913" w:rsidRPr="008E0280" w:rsidRDefault="00C35913" w:rsidP="00C35913">
      <w:pPr>
        <w:pStyle w:val="NORMALE0"/>
        <w:spacing w:line="20" w:lineRule="atLeast"/>
        <w:rPr>
          <w:rFonts w:ascii="Times New Roman" w:hAnsi="Times New Roman" w:cs="ZapfHumanist601BT-Roman"/>
          <w:sz w:val="24"/>
          <w:szCs w:val="22"/>
        </w:rPr>
      </w:pPr>
    </w:p>
    <w:p w:rsidR="00A273EA" w:rsidRPr="00FD4C7E" w:rsidRDefault="00A273EA" w:rsidP="00A273EA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di aggiornamento 10-10</w:t>
      </w:r>
      <w:r w:rsidRPr="00FD4C7E">
        <w:rPr>
          <w:rFonts w:ascii="Times New Roman" w:hAnsi="Times New Roman"/>
          <w:sz w:val="18"/>
          <w:szCs w:val="18"/>
        </w:rPr>
        <w:t>-2018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C8582F" w:rsidRDefault="00127A1E"/>
    <w:sectPr w:rsidR="00C8582F" w:rsidSect="00915C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1E" w:rsidRDefault="00127A1E" w:rsidP="00C35913">
      <w:r>
        <w:separator/>
      </w:r>
    </w:p>
  </w:endnote>
  <w:endnote w:type="continuationSeparator" w:id="0">
    <w:p w:rsidR="00127A1E" w:rsidRDefault="00127A1E" w:rsidP="00C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anist601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C" w:rsidRDefault="00236F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B9" w:rsidRPr="008904B9" w:rsidRDefault="008904B9" w:rsidP="008904B9">
    <w:pPr>
      <w:spacing w:beforeLines="1" w:before="2" w:afterLines="1" w:after="2"/>
      <w:jc w:val="center"/>
      <w:rPr>
        <w:rFonts w:ascii="Times New Roman" w:eastAsia="Times New Roman" w:hAnsi="Times New Roman"/>
        <w:sz w:val="16"/>
        <w:szCs w:val="16"/>
        <w:lang w:eastAsia="it-IT"/>
      </w:rPr>
    </w:pPr>
    <w:bookmarkStart w:id="0" w:name="_Hlk526156885"/>
    <w:bookmarkStart w:id="1" w:name="_Hlk526156798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TM </w:t>
    </w:r>
    <w:proofErr w:type="spellStart"/>
    <w:r w:rsidRPr="008904B9">
      <w:rPr>
        <w:rFonts w:ascii="Times New Roman" w:eastAsia="Times New Roman" w:hAnsi="Times New Roman"/>
        <w:sz w:val="16"/>
        <w:szCs w:val="16"/>
        <w:lang w:eastAsia="it-IT"/>
      </w:rPr>
      <w:t>Communication</w:t>
    </w:r>
    <w:proofErr w:type="spellEnd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</w:t>
    </w:r>
    <w:r w:rsidR="00236F5C">
      <w:rPr>
        <w:rFonts w:ascii="Times New Roman" w:eastAsia="Times New Roman" w:hAnsi="Times New Roman"/>
        <w:sz w:val="16"/>
        <w:szCs w:val="16"/>
        <w:lang w:eastAsia="it-IT"/>
      </w:rPr>
      <w:t>Spa</w:t>
    </w:r>
    <w:bookmarkStart w:id="2" w:name="_GoBack"/>
    <w:bookmarkEnd w:id="2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Via </w:t>
    </w:r>
    <w:proofErr w:type="spellStart"/>
    <w:r w:rsidRPr="008904B9">
      <w:rPr>
        <w:rFonts w:ascii="Times New Roman" w:eastAsia="Times New Roman" w:hAnsi="Times New Roman"/>
        <w:sz w:val="16"/>
        <w:szCs w:val="16"/>
        <w:lang w:eastAsia="it-IT"/>
      </w:rPr>
      <w:t>Teggi</w:t>
    </w:r>
    <w:proofErr w:type="spellEnd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7 42123 Reggio Emilia tel. +39 </w:t>
    </w:r>
    <w:bookmarkStart w:id="3" w:name="_Hlk526169775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0522 702069 </w:t>
    </w:r>
    <w:bookmarkEnd w:id="3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Fax + 39 0522 564612 </w:t>
    </w:r>
    <w:proofErr w:type="spellStart"/>
    <w:r w:rsidRPr="008904B9">
      <w:rPr>
        <w:rFonts w:ascii="Times New Roman" w:eastAsia="Times New Roman" w:hAnsi="Times New Roman"/>
        <w:sz w:val="16"/>
        <w:szCs w:val="16"/>
        <w:lang w:eastAsia="it-IT"/>
      </w:rPr>
      <w:t>P.Iva</w:t>
    </w:r>
    <w:proofErr w:type="spellEnd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01960770350</w:t>
    </w:r>
  </w:p>
  <w:p w:rsidR="008904B9" w:rsidRPr="008904B9" w:rsidRDefault="008904B9" w:rsidP="008904B9">
    <w:pPr>
      <w:spacing w:beforeLines="1" w:before="2" w:afterLines="1" w:after="2"/>
      <w:jc w:val="center"/>
      <w:rPr>
        <w:rFonts w:ascii="Times New Roman" w:eastAsia="Times New Roman" w:hAnsi="Times New Roman"/>
        <w:sz w:val="16"/>
        <w:szCs w:val="16"/>
        <w:lang w:eastAsia="it-IT"/>
      </w:rPr>
    </w:pPr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Capitale Sociale € 20.000 i.v. e-mail: </w:t>
    </w:r>
    <w:hyperlink r:id="rId1" w:history="1">
      <w:r w:rsidRPr="008904B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tiemme@tiemme.org</w:t>
      </w:r>
    </w:hyperlink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</w:t>
    </w:r>
    <w:proofErr w:type="spellStart"/>
    <w:r w:rsidRPr="008904B9">
      <w:rPr>
        <w:rFonts w:ascii="Times New Roman" w:eastAsia="Times New Roman" w:hAnsi="Times New Roman"/>
        <w:sz w:val="16"/>
        <w:szCs w:val="16"/>
        <w:lang w:eastAsia="it-IT"/>
      </w:rPr>
      <w:t>pec:tmcommunication@legalmail.it</w:t>
    </w:r>
    <w:proofErr w:type="spellEnd"/>
    <w:r w:rsidRPr="008904B9">
      <w:rPr>
        <w:rFonts w:ascii="Times New Roman" w:eastAsia="Times New Roman" w:hAnsi="Times New Roman"/>
        <w:b/>
        <w:sz w:val="16"/>
        <w:szCs w:val="16"/>
        <w:lang w:eastAsia="it-IT"/>
      </w:rPr>
      <w:t xml:space="preserve"> </w:t>
    </w:r>
    <w:r w:rsidRPr="008904B9">
      <w:rPr>
        <w:rFonts w:ascii="Times New Roman" w:eastAsia="Times New Roman" w:hAnsi="Times New Roman"/>
        <w:sz w:val="16"/>
        <w:szCs w:val="16"/>
        <w:lang w:eastAsia="it-IT"/>
      </w:rPr>
      <w:t>website</w:t>
    </w:r>
    <w:r w:rsidRPr="008904B9">
      <w:rPr>
        <w:rFonts w:ascii="Times New Roman" w:eastAsia="Times New Roman" w:hAnsi="Times New Roman"/>
        <w:b/>
        <w:sz w:val="16"/>
        <w:szCs w:val="16"/>
        <w:lang w:eastAsia="it-IT"/>
      </w:rPr>
      <w:t xml:space="preserve">: </w:t>
    </w:r>
    <w:hyperlink r:id="rId2" w:history="1">
      <w:r w:rsidRPr="008904B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www.tmcommunication.eu</w:t>
      </w:r>
    </w:hyperlink>
    <w:bookmarkEnd w:id="0"/>
    <w:r w:rsidRPr="008904B9">
      <w:rPr>
        <w:rFonts w:ascii="Times New Roman" w:eastAsia="Times New Roman" w:hAnsi="Times New Roman"/>
        <w:sz w:val="16"/>
        <w:szCs w:val="16"/>
        <w:lang w:eastAsia="it-IT"/>
      </w:rPr>
      <w:t xml:space="preserve">  </w:t>
    </w:r>
  </w:p>
  <w:bookmarkEnd w:id="1"/>
  <w:p w:rsidR="00750C1C" w:rsidRPr="00B57D42" w:rsidRDefault="00127A1E" w:rsidP="00B57D42">
    <w:pPr>
      <w:jc w:val="center"/>
      <w:rPr>
        <w:rFonts w:ascii="Times New Roman" w:eastAsia="Times New Roman" w:hAnsi="Times New Roman"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C" w:rsidRDefault="00236F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1E" w:rsidRDefault="00127A1E" w:rsidP="00C35913">
      <w:r>
        <w:separator/>
      </w:r>
    </w:p>
  </w:footnote>
  <w:footnote w:type="continuationSeparator" w:id="0">
    <w:p w:rsidR="00127A1E" w:rsidRDefault="00127A1E" w:rsidP="00C3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C" w:rsidRDefault="00236F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40" w:rsidRDefault="00B57D42" w:rsidP="00AF6140">
    <w:pPr>
      <w:rPr>
        <w:rFonts w:eastAsia="Times New Roman"/>
      </w:rPr>
    </w:pPr>
    <w:r>
      <w:t xml:space="preserve">             </w:t>
    </w:r>
    <w:r w:rsidR="00C25C92">
      <w:t xml:space="preserve">     </w:t>
    </w:r>
  </w:p>
  <w:p w:rsidR="00A81405" w:rsidRPr="00805A78" w:rsidRDefault="008904B9" w:rsidP="00A81405">
    <w:pPr>
      <w:pStyle w:val="Intestazione"/>
      <w:jc w:val="center"/>
      <w:rPr>
        <w:rFonts w:ascii="Book Antiqua" w:hAnsi="Book Antiqua" w:cs="Times New Roman"/>
        <w:sz w:val="40"/>
        <w:szCs w:val="40"/>
      </w:rPr>
    </w:pPr>
    <w:r w:rsidRPr="00BB05B7">
      <w:rPr>
        <w:noProof/>
        <w:lang w:eastAsia="it-IT"/>
      </w:rPr>
      <w:drawing>
        <wp:inline distT="0" distB="0" distL="0" distR="0" wp14:anchorId="1BA9494B" wp14:editId="486D93D8">
          <wp:extent cx="2819400" cy="283129"/>
          <wp:effectExtent l="25400" t="0" r="0" b="0"/>
          <wp:docPr id="14" name="Immagine 1" descr="tmcommun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communi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7" cy="285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5C92">
      <w:t xml:space="preserve"> </w:t>
    </w:r>
  </w:p>
  <w:p w:rsidR="00750C1C" w:rsidRDefault="00127A1E" w:rsidP="00750C1C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C" w:rsidRDefault="00236F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3"/>
    <w:rsid w:val="00072503"/>
    <w:rsid w:val="00127A1E"/>
    <w:rsid w:val="00236F5C"/>
    <w:rsid w:val="004270F9"/>
    <w:rsid w:val="00525B51"/>
    <w:rsid w:val="005A62B2"/>
    <w:rsid w:val="005B18D3"/>
    <w:rsid w:val="006F7962"/>
    <w:rsid w:val="007D25C2"/>
    <w:rsid w:val="00822F65"/>
    <w:rsid w:val="0084739C"/>
    <w:rsid w:val="008904B9"/>
    <w:rsid w:val="008C67D8"/>
    <w:rsid w:val="009551B7"/>
    <w:rsid w:val="00992040"/>
    <w:rsid w:val="00A273EA"/>
    <w:rsid w:val="00A93E2B"/>
    <w:rsid w:val="00B10A83"/>
    <w:rsid w:val="00B57D42"/>
    <w:rsid w:val="00C25C92"/>
    <w:rsid w:val="00C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913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59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913"/>
  </w:style>
  <w:style w:type="paragraph" w:styleId="Pidipagina">
    <w:name w:val="footer"/>
    <w:basedOn w:val="Normale"/>
    <w:link w:val="PidipaginaCarattere"/>
    <w:uiPriority w:val="99"/>
    <w:unhideWhenUsed/>
    <w:rsid w:val="00C359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913"/>
  </w:style>
  <w:style w:type="character" w:styleId="Collegamentoipertestuale">
    <w:name w:val="Hyperlink"/>
    <w:basedOn w:val="Carpredefinitoparagrafo"/>
    <w:uiPriority w:val="99"/>
    <w:unhideWhenUsed/>
    <w:rsid w:val="00C35913"/>
    <w:rPr>
      <w:color w:val="0000FF"/>
      <w:u w:val="single"/>
    </w:rPr>
  </w:style>
  <w:style w:type="paragraph" w:customStyle="1" w:styleId="NORMALE0">
    <w:name w:val="@NORMALE"/>
    <w:basedOn w:val="Normale"/>
    <w:rsid w:val="00C35913"/>
    <w:pPr>
      <w:widowControl w:val="0"/>
      <w:tabs>
        <w:tab w:val="left" w:pos="0"/>
        <w:tab w:val="left" w:pos="1020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ZapfHumanist601BT-Roman" w:eastAsia="Times New Roman" w:hAnsi="ZapfHumanist601BT-Roman"/>
      <w:color w:val="000000"/>
      <w:spacing w:val="1"/>
      <w:sz w:val="23"/>
      <w:szCs w:val="23"/>
      <w:lang w:eastAsia="it-IT"/>
    </w:rPr>
  </w:style>
  <w:style w:type="paragraph" w:styleId="Nessunaspaziatura">
    <w:name w:val="No Spacing"/>
    <w:uiPriority w:val="1"/>
    <w:qFormat/>
    <w:rsid w:val="00C35913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5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913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59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913"/>
  </w:style>
  <w:style w:type="paragraph" w:styleId="Pidipagina">
    <w:name w:val="footer"/>
    <w:basedOn w:val="Normale"/>
    <w:link w:val="PidipaginaCarattere"/>
    <w:uiPriority w:val="99"/>
    <w:unhideWhenUsed/>
    <w:rsid w:val="00C3591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913"/>
  </w:style>
  <w:style w:type="character" w:styleId="Collegamentoipertestuale">
    <w:name w:val="Hyperlink"/>
    <w:basedOn w:val="Carpredefinitoparagrafo"/>
    <w:uiPriority w:val="99"/>
    <w:unhideWhenUsed/>
    <w:rsid w:val="00C35913"/>
    <w:rPr>
      <w:color w:val="0000FF"/>
      <w:u w:val="single"/>
    </w:rPr>
  </w:style>
  <w:style w:type="paragraph" w:customStyle="1" w:styleId="NORMALE0">
    <w:name w:val="@NORMALE"/>
    <w:basedOn w:val="Normale"/>
    <w:rsid w:val="00C35913"/>
    <w:pPr>
      <w:widowControl w:val="0"/>
      <w:tabs>
        <w:tab w:val="left" w:pos="0"/>
        <w:tab w:val="left" w:pos="1020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ZapfHumanist601BT-Roman" w:eastAsia="Times New Roman" w:hAnsi="ZapfHumanist601BT-Roman"/>
      <w:color w:val="000000"/>
      <w:spacing w:val="1"/>
      <w:sz w:val="23"/>
      <w:szCs w:val="23"/>
      <w:lang w:eastAsia="it-IT"/>
    </w:rPr>
  </w:style>
  <w:style w:type="paragraph" w:styleId="Nessunaspaziatura">
    <w:name w:val="No Spacing"/>
    <w:uiPriority w:val="1"/>
    <w:qFormat/>
    <w:rsid w:val="00C35913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5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mef.com" TargetMode="External"/><Relationship Id="rId13" Type="http://schemas.openxmlformats.org/officeDocument/2006/relationships/hyperlink" Target="mailto:info@rimef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ivacy@aicod.it" TargetMode="External"/><Relationship Id="rId12" Type="http://schemas.openxmlformats.org/officeDocument/2006/relationships/hyperlink" Target="mailto:tiemme@tiemme.or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ivacy@aicod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ivacy@aicod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iemme@tiemme.org" TargetMode="External"/><Relationship Id="rId14" Type="http://schemas.openxmlformats.org/officeDocument/2006/relationships/hyperlink" Target="mailto:tiemme@tiemme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mcommunication.eu" TargetMode="External"/><Relationship Id="rId1" Type="http://schemas.openxmlformats.org/officeDocument/2006/relationships/hyperlink" Target="mailto:tiemme@tiemm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Papani</dc:creator>
  <cp:keywords/>
  <dc:description/>
  <cp:lastModifiedBy>Proprietario</cp:lastModifiedBy>
  <cp:revision>10</cp:revision>
  <dcterms:created xsi:type="dcterms:W3CDTF">2018-07-29T19:14:00Z</dcterms:created>
  <dcterms:modified xsi:type="dcterms:W3CDTF">2020-01-13T10:51:00Z</dcterms:modified>
</cp:coreProperties>
</file>